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39D06" w14:textId="77777777" w:rsidR="006B55A6" w:rsidRPr="00A06598" w:rsidRDefault="006B55A6" w:rsidP="006B55A6">
      <w:pPr>
        <w:rPr>
          <w:lang w:val="sk-SK"/>
        </w:rPr>
      </w:pPr>
      <w:r w:rsidRPr="00A06598">
        <w:rPr>
          <w:lang w:val="sk-SK"/>
        </w:rPr>
        <w:t>Vážení členovia programu PKU Maestro,</w:t>
      </w:r>
    </w:p>
    <w:p w14:paraId="2F6BB83C" w14:textId="77777777" w:rsidR="006B55A6" w:rsidRPr="00A06598" w:rsidRDefault="006B55A6" w:rsidP="006B55A6">
      <w:pPr>
        <w:rPr>
          <w:lang w:val="sk-SK"/>
        </w:rPr>
      </w:pPr>
      <w:r w:rsidRPr="00A06598">
        <w:rPr>
          <w:lang w:val="sk-SK"/>
        </w:rPr>
        <w:t xml:space="preserve">spoločnosť IEM </w:t>
      </w:r>
      <w:proofErr w:type="spellStart"/>
      <w:r w:rsidRPr="00A06598">
        <w:rPr>
          <w:lang w:val="sk-SK"/>
        </w:rPr>
        <w:t>Allergy</w:t>
      </w:r>
      <w:proofErr w:type="spellEnd"/>
      <w:r w:rsidRPr="00A06598">
        <w:rPr>
          <w:lang w:val="sk-SK"/>
        </w:rPr>
        <w:t xml:space="preserve"> </w:t>
      </w:r>
      <w:proofErr w:type="spellStart"/>
      <w:r w:rsidRPr="00A06598">
        <w:rPr>
          <w:lang w:val="sk-SK"/>
        </w:rPr>
        <w:t>s.r.o</w:t>
      </w:r>
      <w:proofErr w:type="spellEnd"/>
      <w:r w:rsidRPr="00A06598">
        <w:rPr>
          <w:lang w:val="sk-SK"/>
        </w:rPr>
        <w:t>. si veľmi váži Vašu dôveru v naše produkty a služby a v súlade so</w:t>
      </w:r>
    </w:p>
    <w:p w14:paraId="5287B375" w14:textId="77777777" w:rsidR="006B55A6" w:rsidRPr="00A06598" w:rsidRDefault="006B55A6" w:rsidP="006B55A6">
      <w:pPr>
        <w:rPr>
          <w:lang w:val="sk-SK"/>
        </w:rPr>
      </w:pPr>
      <w:r w:rsidRPr="00A06598">
        <w:rPr>
          <w:lang w:val="sk-SK"/>
        </w:rPr>
        <w:t>zákonnými požiadavkami a v nadväznosti na dokument Súhlas so spracovaním osobných údajov zverejňuje zoznam spracovateľov osobných údajov.</w:t>
      </w:r>
    </w:p>
    <w:p w14:paraId="3AFC6B4B" w14:textId="77777777" w:rsidR="006B55A6" w:rsidRPr="00A06598" w:rsidRDefault="006B55A6" w:rsidP="006B55A6">
      <w:pPr>
        <w:rPr>
          <w:lang w:val="sk-SK"/>
        </w:rPr>
      </w:pPr>
      <w:r w:rsidRPr="00A06598">
        <w:rPr>
          <w:lang w:val="sk-SK"/>
        </w:rPr>
        <w:t xml:space="preserve">IEM </w:t>
      </w:r>
      <w:proofErr w:type="spellStart"/>
      <w:r w:rsidRPr="00A06598">
        <w:rPr>
          <w:lang w:val="sk-SK"/>
        </w:rPr>
        <w:t>Allergy</w:t>
      </w:r>
      <w:proofErr w:type="spellEnd"/>
      <w:r w:rsidRPr="00A06598">
        <w:rPr>
          <w:lang w:val="sk-SK"/>
        </w:rPr>
        <w:t xml:space="preserve"> </w:t>
      </w:r>
      <w:proofErr w:type="spellStart"/>
      <w:r w:rsidRPr="00A06598">
        <w:rPr>
          <w:lang w:val="sk-SK"/>
        </w:rPr>
        <w:t>s.r.o</w:t>
      </w:r>
      <w:proofErr w:type="spellEnd"/>
      <w:r w:rsidRPr="00A06598">
        <w:rPr>
          <w:lang w:val="sk-SK"/>
        </w:rPr>
        <w:t>. ako tzv. správca osobných údajov spracováva v súlade so zákonom osobné údaje osôb, ktoré jej na spracovanie svojich údajov udelili súhlas. Zo zákona pritom môže poveriť výkonom časti alebo celého spracovania inú osobu (tzv. Spracovateľa), a to na základe osobitnej zmluvy o spracovaní osobných údajov v zmysle § 6 zákona o ochrane osobných údajov.</w:t>
      </w:r>
    </w:p>
    <w:p w14:paraId="00ACE348" w14:textId="77777777" w:rsidR="006B55A6" w:rsidRPr="00A06598" w:rsidRDefault="006B55A6" w:rsidP="006B55A6">
      <w:pPr>
        <w:rPr>
          <w:lang w:val="sk-SK"/>
        </w:rPr>
      </w:pPr>
      <w:r w:rsidRPr="00A06598">
        <w:rPr>
          <w:lang w:val="sk-SK"/>
        </w:rPr>
        <w:t>Primeraná ochrana a zabezpečenie osobných údajov sú pritom garantované.</w:t>
      </w:r>
    </w:p>
    <w:p w14:paraId="0397FC21" w14:textId="2FE9B900" w:rsidR="006B55A6" w:rsidRPr="00A06598" w:rsidRDefault="006B55A6" w:rsidP="006B55A6">
      <w:pPr>
        <w:rPr>
          <w:lang w:val="sk-SK"/>
        </w:rPr>
      </w:pPr>
      <w:r w:rsidRPr="00A06598">
        <w:rPr>
          <w:lang w:val="sk-SK"/>
        </w:rPr>
        <w:t xml:space="preserve">IEM </w:t>
      </w:r>
      <w:proofErr w:type="spellStart"/>
      <w:r w:rsidRPr="00A06598">
        <w:rPr>
          <w:lang w:val="sk-SK"/>
        </w:rPr>
        <w:t>Allergy</w:t>
      </w:r>
      <w:proofErr w:type="spellEnd"/>
      <w:r w:rsidRPr="00A06598">
        <w:rPr>
          <w:lang w:val="sk-SK"/>
        </w:rPr>
        <w:t xml:space="preserve"> </w:t>
      </w:r>
      <w:proofErr w:type="spellStart"/>
      <w:r w:rsidRPr="00A06598">
        <w:rPr>
          <w:lang w:val="sk-SK"/>
        </w:rPr>
        <w:t>s.r.o</w:t>
      </w:r>
      <w:proofErr w:type="spellEnd"/>
      <w:r w:rsidRPr="00A06598">
        <w:rPr>
          <w:lang w:val="sk-SK"/>
        </w:rPr>
        <w:t>. poveruje spracovaním osobných údajov najmä nasledujúc</w:t>
      </w:r>
      <w:r w:rsidR="00DD77CF" w:rsidRPr="00A06598">
        <w:rPr>
          <w:lang w:val="sk-SK"/>
        </w:rPr>
        <w:t>ich</w:t>
      </w:r>
      <w:r w:rsidRPr="00A06598">
        <w:rPr>
          <w:lang w:val="sk-SK"/>
        </w:rPr>
        <w:t xml:space="preserve"> spracovateľ</w:t>
      </w:r>
      <w:r w:rsidR="00DD77CF" w:rsidRPr="00A06598">
        <w:rPr>
          <w:lang w:val="sk-SK"/>
        </w:rPr>
        <w:t>ov</w:t>
      </w:r>
      <w:r w:rsidRPr="00A06598">
        <w:rPr>
          <w:lang w:val="sk-SK"/>
        </w:rPr>
        <w:t>:</w:t>
      </w:r>
    </w:p>
    <w:p w14:paraId="1A1EA2A3" w14:textId="0E7A3100" w:rsidR="006B55A6" w:rsidRPr="00A06598" w:rsidRDefault="006B55A6" w:rsidP="006B55A6">
      <w:pPr>
        <w:rPr>
          <w:lang w:val="sk-SK"/>
        </w:rPr>
      </w:pPr>
      <w:r w:rsidRPr="00A06598">
        <w:rPr>
          <w:lang w:val="sk-SK"/>
        </w:rPr>
        <w:t xml:space="preserve">• </w:t>
      </w:r>
      <w:proofErr w:type="spellStart"/>
      <w:r w:rsidRPr="00A06598">
        <w:rPr>
          <w:lang w:val="sk-SK"/>
        </w:rPr>
        <w:t>Anabix</w:t>
      </w:r>
      <w:proofErr w:type="spellEnd"/>
      <w:r w:rsidRPr="00A06598">
        <w:rPr>
          <w:lang w:val="sk-SK"/>
        </w:rPr>
        <w:t xml:space="preserve"> CRM </w:t>
      </w:r>
      <w:proofErr w:type="spellStart"/>
      <w:r w:rsidRPr="00A06598">
        <w:rPr>
          <w:lang w:val="sk-SK"/>
        </w:rPr>
        <w:t>s.r.o</w:t>
      </w:r>
      <w:proofErr w:type="spellEnd"/>
      <w:r w:rsidRPr="00A06598">
        <w:rPr>
          <w:lang w:val="sk-SK"/>
        </w:rPr>
        <w:t xml:space="preserve">., Jana </w:t>
      </w:r>
      <w:proofErr w:type="spellStart"/>
      <w:r w:rsidRPr="00A06598">
        <w:rPr>
          <w:lang w:val="sk-SK"/>
        </w:rPr>
        <w:t>Babáka</w:t>
      </w:r>
      <w:proofErr w:type="spellEnd"/>
      <w:r w:rsidRPr="00A06598">
        <w:rPr>
          <w:lang w:val="sk-SK"/>
        </w:rPr>
        <w:t xml:space="preserve"> 2733/11, 612 00 Brno</w:t>
      </w:r>
    </w:p>
    <w:p w14:paraId="2451F54C" w14:textId="77777777" w:rsidR="006B55A6" w:rsidRPr="00A06598" w:rsidRDefault="006B55A6" w:rsidP="006B55A6">
      <w:pPr>
        <w:rPr>
          <w:lang w:val="sk-SK"/>
        </w:rPr>
      </w:pPr>
      <w:r w:rsidRPr="00A06598">
        <w:rPr>
          <w:lang w:val="sk-SK"/>
        </w:rPr>
        <w:t xml:space="preserve">• </w:t>
      </w:r>
      <w:proofErr w:type="spellStart"/>
      <w:r w:rsidRPr="00A06598">
        <w:rPr>
          <w:lang w:val="sk-SK"/>
        </w:rPr>
        <w:t>SmartSelling</w:t>
      </w:r>
      <w:proofErr w:type="spellEnd"/>
      <w:r w:rsidRPr="00A06598">
        <w:rPr>
          <w:lang w:val="sk-SK"/>
        </w:rPr>
        <w:t xml:space="preserve"> </w:t>
      </w:r>
      <w:proofErr w:type="spellStart"/>
      <w:r w:rsidRPr="00A06598">
        <w:rPr>
          <w:lang w:val="sk-SK"/>
        </w:rPr>
        <w:t>a.s</w:t>
      </w:r>
      <w:proofErr w:type="spellEnd"/>
      <w:r w:rsidRPr="00A06598">
        <w:rPr>
          <w:lang w:val="sk-SK"/>
        </w:rPr>
        <w:t xml:space="preserve">., </w:t>
      </w:r>
      <w:proofErr w:type="spellStart"/>
      <w:r w:rsidRPr="00A06598">
        <w:rPr>
          <w:lang w:val="sk-SK"/>
        </w:rPr>
        <w:t>Netroufalky</w:t>
      </w:r>
      <w:proofErr w:type="spellEnd"/>
      <w:r w:rsidRPr="00A06598">
        <w:rPr>
          <w:lang w:val="sk-SK"/>
        </w:rPr>
        <w:t xml:space="preserve"> 797/5, Bohunice, 625 00 Brno</w:t>
      </w:r>
    </w:p>
    <w:p w14:paraId="773C3348" w14:textId="77777777" w:rsidR="006B55A6" w:rsidRPr="00A06598" w:rsidRDefault="006B55A6" w:rsidP="006B55A6">
      <w:pPr>
        <w:rPr>
          <w:lang w:val="sk-SK"/>
        </w:rPr>
      </w:pPr>
      <w:r w:rsidRPr="00A06598">
        <w:rPr>
          <w:lang w:val="sk-SK"/>
        </w:rPr>
        <w:t>• TIMED</w:t>
      </w:r>
    </w:p>
    <w:p w14:paraId="5B8846B8" w14:textId="77777777" w:rsidR="006B55A6" w:rsidRPr="00A06598" w:rsidRDefault="006B55A6" w:rsidP="006B55A6">
      <w:pPr>
        <w:rPr>
          <w:lang w:val="sk-SK"/>
        </w:rPr>
      </w:pPr>
      <w:r w:rsidRPr="00A06598">
        <w:rPr>
          <w:lang w:val="sk-SK"/>
        </w:rPr>
        <w:t>• Detská fakultná nemocnica s poliklinikou Banská Bystrica Metabolická ambulancia, Námestie Ľudovíta Svobodu č.4, 97409 Banská Bystrica</w:t>
      </w:r>
    </w:p>
    <w:p w14:paraId="160DDA89" w14:textId="77777777" w:rsidR="006B55A6" w:rsidRPr="00A06598" w:rsidRDefault="006B55A6" w:rsidP="006B55A6">
      <w:pPr>
        <w:rPr>
          <w:lang w:val="sk-SK"/>
        </w:rPr>
      </w:pPr>
      <w:r w:rsidRPr="00A06598">
        <w:rPr>
          <w:lang w:val="sk-SK"/>
        </w:rPr>
        <w:t xml:space="preserve">• Klinika pre deti a dorast A. </w:t>
      </w:r>
      <w:proofErr w:type="spellStart"/>
      <w:r w:rsidRPr="00A06598">
        <w:rPr>
          <w:lang w:val="sk-SK"/>
        </w:rPr>
        <w:t>Getlíka</w:t>
      </w:r>
      <w:proofErr w:type="spellEnd"/>
      <w:r w:rsidRPr="00A06598">
        <w:rPr>
          <w:lang w:val="sk-SK"/>
        </w:rPr>
        <w:t xml:space="preserve"> SZU, Bratislava, Antolská 44, Bratislava-Petržalka</w:t>
      </w:r>
    </w:p>
    <w:p w14:paraId="2C857D82" w14:textId="77777777" w:rsidR="006B55A6" w:rsidRPr="00A06598" w:rsidRDefault="006B55A6" w:rsidP="006B55A6">
      <w:pPr>
        <w:rPr>
          <w:lang w:val="sk-SK"/>
        </w:rPr>
      </w:pPr>
      <w:r w:rsidRPr="00A06598">
        <w:rPr>
          <w:lang w:val="sk-SK"/>
        </w:rPr>
        <w:t xml:space="preserve">• Detská fakultná nemocnica Košice Ambulancia diabetológie a porúch látkovej premeny a výživy – metabolická ambulancia Klinika detí a dorastu LF UPJŠ a DFN, </w:t>
      </w:r>
      <w:proofErr w:type="spellStart"/>
      <w:r w:rsidRPr="00A06598">
        <w:rPr>
          <w:lang w:val="sk-SK"/>
        </w:rPr>
        <w:t>Tr</w:t>
      </w:r>
      <w:proofErr w:type="spellEnd"/>
      <w:r w:rsidRPr="00A06598">
        <w:rPr>
          <w:lang w:val="sk-SK"/>
        </w:rPr>
        <w:t>. SNP 1, 040 11 Košice, Detská poliklinika</w:t>
      </w:r>
    </w:p>
    <w:p w14:paraId="182C9F7F" w14:textId="77777777" w:rsidR="006B55A6" w:rsidRPr="00A06598" w:rsidRDefault="006B55A6" w:rsidP="006B55A6">
      <w:pPr>
        <w:rPr>
          <w:lang w:val="sk-SK"/>
        </w:rPr>
      </w:pPr>
      <w:r w:rsidRPr="00A06598">
        <w:rPr>
          <w:lang w:val="sk-SK"/>
        </w:rPr>
        <w:t xml:space="preserve">• WEDOS, Internet, a.s., Masarykova 1230, 373 41 </w:t>
      </w:r>
      <w:proofErr w:type="spellStart"/>
      <w:r w:rsidRPr="00A06598">
        <w:rPr>
          <w:lang w:val="sk-SK"/>
        </w:rPr>
        <w:t>Hluboká</w:t>
      </w:r>
      <w:proofErr w:type="spellEnd"/>
      <w:r w:rsidRPr="00A06598">
        <w:rPr>
          <w:lang w:val="sk-SK"/>
        </w:rPr>
        <w:t xml:space="preserve"> nad Vltavou</w:t>
      </w:r>
    </w:p>
    <w:p w14:paraId="02EF989E" w14:textId="77777777" w:rsidR="006B55A6" w:rsidRPr="00A06598" w:rsidRDefault="006B55A6" w:rsidP="006B55A6">
      <w:pPr>
        <w:rPr>
          <w:lang w:val="sk-SK"/>
        </w:rPr>
      </w:pPr>
      <w:r w:rsidRPr="00A06598">
        <w:rPr>
          <w:lang w:val="sk-SK"/>
        </w:rPr>
        <w:t>• Slovenská pošta</w:t>
      </w:r>
    </w:p>
    <w:p w14:paraId="77B0145B" w14:textId="61E96055" w:rsidR="00F80D24" w:rsidRPr="00A06598" w:rsidRDefault="006B55A6" w:rsidP="006B55A6">
      <w:pPr>
        <w:rPr>
          <w:lang w:val="sk-SK"/>
        </w:rPr>
      </w:pPr>
      <w:r w:rsidRPr="00A06598">
        <w:rPr>
          <w:lang w:val="sk-SK"/>
        </w:rPr>
        <w:t xml:space="preserve">• </w:t>
      </w:r>
      <w:r w:rsidR="00F80D24">
        <w:rPr>
          <w:lang w:val="sk-SK"/>
        </w:rPr>
        <w:t>GO4</w:t>
      </w:r>
    </w:p>
    <w:p w14:paraId="75ED6734" w14:textId="77777777" w:rsidR="006B55A6" w:rsidRPr="00A06598" w:rsidRDefault="006B55A6" w:rsidP="006B55A6">
      <w:pPr>
        <w:rPr>
          <w:lang w:val="sk-SK"/>
        </w:rPr>
      </w:pPr>
      <w:r w:rsidRPr="00A06598">
        <w:rPr>
          <w:lang w:val="sk-SK"/>
        </w:rPr>
        <w:t xml:space="preserve">• Klára </w:t>
      </w:r>
      <w:proofErr w:type="spellStart"/>
      <w:r w:rsidRPr="00A06598">
        <w:rPr>
          <w:lang w:val="sk-SK"/>
        </w:rPr>
        <w:t>Opletalová</w:t>
      </w:r>
      <w:proofErr w:type="spellEnd"/>
    </w:p>
    <w:p w14:paraId="2F9D2A08" w14:textId="77777777" w:rsidR="006B55A6" w:rsidRPr="00A06598" w:rsidRDefault="006B55A6" w:rsidP="006B55A6">
      <w:pPr>
        <w:rPr>
          <w:lang w:val="sk-SK"/>
        </w:rPr>
      </w:pPr>
      <w:r w:rsidRPr="00A06598">
        <w:rPr>
          <w:lang w:val="sk-SK"/>
        </w:rPr>
        <w:t xml:space="preserve">• Michaela </w:t>
      </w:r>
      <w:proofErr w:type="spellStart"/>
      <w:r w:rsidRPr="00A06598">
        <w:rPr>
          <w:lang w:val="sk-SK"/>
        </w:rPr>
        <w:t>Šantavá</w:t>
      </w:r>
      <w:proofErr w:type="spellEnd"/>
    </w:p>
    <w:p w14:paraId="3B623D5D" w14:textId="77777777" w:rsidR="006B55A6" w:rsidRPr="00A06598" w:rsidRDefault="006B55A6" w:rsidP="006B55A6">
      <w:pPr>
        <w:rPr>
          <w:lang w:val="sk-SK"/>
        </w:rPr>
      </w:pPr>
      <w:r w:rsidRPr="00A06598">
        <w:rPr>
          <w:lang w:val="sk-SK"/>
        </w:rPr>
        <w:t xml:space="preserve">• </w:t>
      </w:r>
      <w:proofErr w:type="spellStart"/>
      <w:r w:rsidRPr="00A06598">
        <w:rPr>
          <w:lang w:val="sk-SK"/>
        </w:rPr>
        <w:t>Přemysl</w:t>
      </w:r>
      <w:proofErr w:type="spellEnd"/>
      <w:r w:rsidRPr="00A06598">
        <w:rPr>
          <w:lang w:val="sk-SK"/>
        </w:rPr>
        <w:t xml:space="preserve"> </w:t>
      </w:r>
      <w:proofErr w:type="spellStart"/>
      <w:r w:rsidRPr="00A06598">
        <w:rPr>
          <w:lang w:val="sk-SK"/>
        </w:rPr>
        <w:t>Holásek</w:t>
      </w:r>
      <w:proofErr w:type="spellEnd"/>
    </w:p>
    <w:p w14:paraId="42D8E510" w14:textId="77777777" w:rsidR="006B55A6" w:rsidRPr="00A06598" w:rsidRDefault="006B55A6" w:rsidP="006B55A6">
      <w:pPr>
        <w:rPr>
          <w:lang w:val="sk-SK"/>
        </w:rPr>
      </w:pPr>
      <w:r w:rsidRPr="00A06598">
        <w:rPr>
          <w:lang w:val="sk-SK"/>
        </w:rPr>
        <w:t xml:space="preserve">• </w:t>
      </w:r>
      <w:proofErr w:type="spellStart"/>
      <w:r w:rsidRPr="00A06598">
        <w:rPr>
          <w:lang w:val="sk-SK"/>
        </w:rPr>
        <w:t>Jiří</w:t>
      </w:r>
      <w:proofErr w:type="spellEnd"/>
      <w:r w:rsidRPr="00A06598">
        <w:rPr>
          <w:lang w:val="sk-SK"/>
        </w:rPr>
        <w:t xml:space="preserve"> </w:t>
      </w:r>
      <w:proofErr w:type="spellStart"/>
      <w:r w:rsidRPr="00A06598">
        <w:rPr>
          <w:lang w:val="sk-SK"/>
        </w:rPr>
        <w:t>Munk</w:t>
      </w:r>
      <w:proofErr w:type="spellEnd"/>
    </w:p>
    <w:p w14:paraId="15D86D35" w14:textId="77777777" w:rsidR="006B55A6" w:rsidRPr="00A06598" w:rsidRDefault="006B55A6" w:rsidP="006B55A6">
      <w:pPr>
        <w:rPr>
          <w:lang w:val="sk-SK"/>
        </w:rPr>
      </w:pPr>
    </w:p>
    <w:p w14:paraId="2AE24E4A" w14:textId="06CC8652" w:rsidR="006B55A6" w:rsidRPr="00A06598" w:rsidRDefault="006B55A6" w:rsidP="006B55A6">
      <w:pPr>
        <w:rPr>
          <w:lang w:val="sk-SK"/>
        </w:rPr>
      </w:pPr>
      <w:r w:rsidRPr="00A06598">
        <w:rPr>
          <w:lang w:val="sk-SK"/>
        </w:rPr>
        <w:t>V prípade akýchkoľvek otázok nás</w:t>
      </w:r>
      <w:r w:rsidR="00DD77CF" w:rsidRPr="00A06598">
        <w:rPr>
          <w:lang w:val="sk-SK"/>
        </w:rPr>
        <w:t>,</w:t>
      </w:r>
      <w:r w:rsidRPr="00A06598">
        <w:rPr>
          <w:lang w:val="sk-SK"/>
        </w:rPr>
        <w:t xml:space="preserve"> prosím</w:t>
      </w:r>
      <w:r w:rsidR="00DD77CF" w:rsidRPr="00A06598">
        <w:rPr>
          <w:lang w:val="sk-SK"/>
        </w:rPr>
        <w:t>,</w:t>
      </w:r>
      <w:r w:rsidRPr="00A06598">
        <w:rPr>
          <w:lang w:val="sk-SK"/>
        </w:rPr>
        <w:t xml:space="preserve"> kontaktujte prostredníctvom emailovej adresy info@pkumaestro.cz.</w:t>
      </w:r>
    </w:p>
    <w:p w14:paraId="46E24406" w14:textId="77777777" w:rsidR="006B55A6" w:rsidRPr="00A06598" w:rsidRDefault="006B55A6" w:rsidP="006B55A6">
      <w:pPr>
        <w:rPr>
          <w:lang w:val="sk-SK"/>
        </w:rPr>
      </w:pPr>
      <w:r w:rsidRPr="00A06598">
        <w:rPr>
          <w:lang w:val="sk-SK"/>
        </w:rPr>
        <w:t>Tento dokument je platný od 24.5.2018.</w:t>
      </w:r>
    </w:p>
    <w:p w14:paraId="71587D88" w14:textId="77777777" w:rsidR="006B55A6" w:rsidRPr="00A06598" w:rsidRDefault="006B55A6">
      <w:r w:rsidRPr="00A06598">
        <w:br w:type="page"/>
      </w:r>
    </w:p>
    <w:p w14:paraId="6AD4C510" w14:textId="77777777" w:rsidR="006B55A6" w:rsidRPr="00A06598" w:rsidRDefault="006B55A6" w:rsidP="006B55A6"/>
    <w:p w14:paraId="7F98DDFC" w14:textId="77777777" w:rsidR="00F30D89" w:rsidRPr="00A06598" w:rsidRDefault="00D570FA" w:rsidP="00F30D89">
      <w:r w:rsidRPr="00A06598">
        <w:t>Váže</w:t>
      </w:r>
      <w:r w:rsidR="00F30D89" w:rsidRPr="00A06598">
        <w:t>n</w:t>
      </w:r>
      <w:r w:rsidRPr="00A06598">
        <w:t>í členové programu PKU Maestro</w:t>
      </w:r>
      <w:r w:rsidR="00F30D89" w:rsidRPr="00A06598">
        <w:t>,</w:t>
      </w:r>
    </w:p>
    <w:p w14:paraId="26891166" w14:textId="77777777" w:rsidR="00F30D89" w:rsidRPr="00A06598" w:rsidRDefault="00F30D89" w:rsidP="00F30D89">
      <w:r w:rsidRPr="00A06598">
        <w:t xml:space="preserve">společnost IEM </w:t>
      </w:r>
      <w:proofErr w:type="spellStart"/>
      <w:r w:rsidRPr="00A06598">
        <w:t>Allergy</w:t>
      </w:r>
      <w:proofErr w:type="spellEnd"/>
      <w:r w:rsidRPr="00A06598">
        <w:t xml:space="preserve"> s.r.o. si velmi váží Vaší důvěry v </w:t>
      </w:r>
      <w:r w:rsidR="00F01BCB" w:rsidRPr="00A06598">
        <w:t>naše</w:t>
      </w:r>
      <w:r w:rsidRPr="00A06598">
        <w:t xml:space="preserve"> produkty a služby a v souladu se</w:t>
      </w:r>
    </w:p>
    <w:p w14:paraId="736D2B7A" w14:textId="77777777" w:rsidR="00F30D89" w:rsidRPr="00A06598" w:rsidRDefault="00F30D89" w:rsidP="00F30D89">
      <w:r w:rsidRPr="00A06598">
        <w:t>zákonnými požadavky a v návaznosti na dokument Souhlas se zpracováním osobních údajů zveřejňuje seznam zpracovatelů osobních údajů.</w:t>
      </w:r>
    </w:p>
    <w:p w14:paraId="3E29D4B7" w14:textId="77777777" w:rsidR="00D570FA" w:rsidRPr="00A06598" w:rsidRDefault="00F30D89" w:rsidP="00F30D89">
      <w:r w:rsidRPr="00A06598">
        <w:t xml:space="preserve">IEM </w:t>
      </w:r>
      <w:proofErr w:type="spellStart"/>
      <w:r w:rsidRPr="00A06598">
        <w:t>Allergy</w:t>
      </w:r>
      <w:proofErr w:type="spellEnd"/>
      <w:r w:rsidRPr="00A06598">
        <w:t xml:space="preserve"> s.r.o.  jako tzv. správce osobních údajů zpracovává v souladu se zákonem osobní údaje osob, které jí ke zpracování svých údajů</w:t>
      </w:r>
      <w:r w:rsidR="00D570FA" w:rsidRPr="00A06598">
        <w:t xml:space="preserve"> </w:t>
      </w:r>
      <w:r w:rsidRPr="00A06598">
        <w:t>udělily souhlas. Ze zákona přitom může pověřit výkonem části nebo celého zpracování jinou osobu (tzv. zpracovatele), a</w:t>
      </w:r>
      <w:r w:rsidR="00D570FA" w:rsidRPr="00A06598">
        <w:t xml:space="preserve"> </w:t>
      </w:r>
      <w:r w:rsidRPr="00A06598">
        <w:t>to na základě zvláštní smlouvy o zpracování osobních údajů ve smyslu § 6 zákona o ochraně osobních údajů.</w:t>
      </w:r>
    </w:p>
    <w:p w14:paraId="65D251CF" w14:textId="77777777" w:rsidR="00F30D89" w:rsidRPr="00A06598" w:rsidRDefault="00F30D89" w:rsidP="00F30D89">
      <w:r w:rsidRPr="00A06598">
        <w:t>Náležitá</w:t>
      </w:r>
      <w:r w:rsidR="00D570FA" w:rsidRPr="00A06598">
        <w:t xml:space="preserve"> </w:t>
      </w:r>
      <w:r w:rsidRPr="00A06598">
        <w:t>ochrana a zabezpečení osobních údajů jsou přitom garantovány.</w:t>
      </w:r>
    </w:p>
    <w:p w14:paraId="50997087" w14:textId="77777777" w:rsidR="00F30D89" w:rsidRPr="00A06598" w:rsidRDefault="00D570FA" w:rsidP="00F30D89">
      <w:r w:rsidRPr="00A06598">
        <w:t xml:space="preserve">IEM </w:t>
      </w:r>
      <w:proofErr w:type="spellStart"/>
      <w:r w:rsidRPr="00A06598">
        <w:t>Allergy</w:t>
      </w:r>
      <w:proofErr w:type="spellEnd"/>
      <w:r w:rsidRPr="00A06598">
        <w:t xml:space="preserve"> s.r.o. </w:t>
      </w:r>
      <w:r w:rsidR="00F30D89" w:rsidRPr="00A06598">
        <w:t>pověřuje zpracováním osobních údajů zejména následující zpracovatele:</w:t>
      </w:r>
    </w:p>
    <w:p w14:paraId="297ECE53" w14:textId="77777777" w:rsidR="00D570FA" w:rsidRPr="00A06598" w:rsidRDefault="00D570FA" w:rsidP="007470B2">
      <w:pPr>
        <w:pStyle w:val="Odstavecseseznamem"/>
        <w:numPr>
          <w:ilvl w:val="0"/>
          <w:numId w:val="2"/>
        </w:numPr>
      </w:pPr>
      <w:proofErr w:type="spellStart"/>
      <w:r w:rsidRPr="00A06598">
        <w:t>Kleis</w:t>
      </w:r>
      <w:proofErr w:type="spellEnd"/>
      <w:r w:rsidRPr="00A06598">
        <w:t xml:space="preserve">, spol. s r.o., Staňkova 377/27, </w:t>
      </w:r>
      <w:proofErr w:type="spellStart"/>
      <w:r w:rsidRPr="00A06598">
        <w:t>Ponava</w:t>
      </w:r>
      <w:proofErr w:type="spellEnd"/>
      <w:r w:rsidRPr="00A06598">
        <w:t>, 602 00 Brno</w:t>
      </w:r>
    </w:p>
    <w:p w14:paraId="00BE137C" w14:textId="77777777" w:rsidR="003C055C" w:rsidRPr="00A06598" w:rsidRDefault="003C055C" w:rsidP="00584BFD">
      <w:pPr>
        <w:pStyle w:val="Odstavecseseznamem"/>
        <w:numPr>
          <w:ilvl w:val="0"/>
          <w:numId w:val="2"/>
        </w:numPr>
      </w:pPr>
      <w:proofErr w:type="spellStart"/>
      <w:r w:rsidRPr="00A06598">
        <w:t>Anabix</w:t>
      </w:r>
      <w:proofErr w:type="spellEnd"/>
      <w:r w:rsidRPr="00A06598">
        <w:t xml:space="preserve"> CRM s.r.o., Jana Babáka 2733/11, 612 00 Brno</w:t>
      </w:r>
    </w:p>
    <w:p w14:paraId="16FE1A8C" w14:textId="77777777" w:rsidR="003C055C" w:rsidRPr="00A06598" w:rsidRDefault="003C055C" w:rsidP="003C055C">
      <w:pPr>
        <w:pStyle w:val="Odstavecseseznamem"/>
        <w:numPr>
          <w:ilvl w:val="0"/>
          <w:numId w:val="2"/>
        </w:numPr>
      </w:pPr>
      <w:proofErr w:type="spellStart"/>
      <w:r w:rsidRPr="00A06598">
        <w:t>SmartSelling</w:t>
      </w:r>
      <w:proofErr w:type="spellEnd"/>
      <w:r w:rsidRPr="00A06598">
        <w:t xml:space="preserve"> a.s., </w:t>
      </w:r>
      <w:proofErr w:type="spellStart"/>
      <w:r w:rsidRPr="00A06598">
        <w:t>Netroufalky</w:t>
      </w:r>
      <w:proofErr w:type="spellEnd"/>
      <w:r w:rsidRPr="00A06598">
        <w:t xml:space="preserve"> 797/5, Bohunice, 625 00 Brno</w:t>
      </w:r>
    </w:p>
    <w:p w14:paraId="2D4D1D91" w14:textId="77777777" w:rsidR="00B04C18" w:rsidRPr="00A06598" w:rsidRDefault="00B04C18" w:rsidP="003C055C">
      <w:pPr>
        <w:pStyle w:val="Odstavecseseznamem"/>
        <w:numPr>
          <w:ilvl w:val="0"/>
          <w:numId w:val="2"/>
        </w:numPr>
      </w:pPr>
      <w:r w:rsidRPr="00A06598">
        <w:t>TIMED</w:t>
      </w:r>
    </w:p>
    <w:p w14:paraId="02740534" w14:textId="77777777" w:rsidR="003C055C" w:rsidRPr="00A06598" w:rsidRDefault="006B36CC" w:rsidP="00735A9C">
      <w:pPr>
        <w:pStyle w:val="Odstavecseseznamem"/>
        <w:numPr>
          <w:ilvl w:val="0"/>
          <w:numId w:val="2"/>
        </w:numPr>
      </w:pPr>
      <w:r w:rsidRPr="00A06598">
        <w:t>Nemocniční lékárna FN Brno, Jihlavská 20, 625 00 BRNO</w:t>
      </w:r>
    </w:p>
    <w:p w14:paraId="37F85C98" w14:textId="77777777" w:rsidR="006B36CC" w:rsidRPr="00A06598" w:rsidRDefault="006B36CC" w:rsidP="006B36CC">
      <w:pPr>
        <w:pStyle w:val="Odstavecseseznamem"/>
        <w:numPr>
          <w:ilvl w:val="0"/>
          <w:numId w:val="2"/>
        </w:numPr>
      </w:pPr>
      <w:r w:rsidRPr="00A06598">
        <w:rPr>
          <w:rFonts w:ascii="Arial" w:hAnsi="Arial" w:cs="Arial"/>
          <w:sz w:val="20"/>
          <w:szCs w:val="20"/>
        </w:rPr>
        <w:t>Ústavní lékárna FNKV, Šrobárova 1150/50, Praha 10, PSČ 100 34</w:t>
      </w:r>
    </w:p>
    <w:p w14:paraId="4E04F3FF" w14:textId="77777777" w:rsidR="00880D9B" w:rsidRPr="00A06598" w:rsidRDefault="00880D9B" w:rsidP="006B36CC">
      <w:pPr>
        <w:pStyle w:val="Odstavecseseznamem"/>
        <w:numPr>
          <w:ilvl w:val="0"/>
          <w:numId w:val="2"/>
        </w:numPr>
      </w:pPr>
      <w:r w:rsidRPr="00A06598">
        <w:t>Lékárna VFN</w:t>
      </w:r>
    </w:p>
    <w:p w14:paraId="2F115C59" w14:textId="77777777" w:rsidR="006B36CC" w:rsidRPr="00A06598" w:rsidRDefault="006B36CC" w:rsidP="007741DB">
      <w:pPr>
        <w:pStyle w:val="Odstavecseseznamem"/>
        <w:numPr>
          <w:ilvl w:val="0"/>
          <w:numId w:val="2"/>
        </w:numPr>
      </w:pPr>
      <w:r w:rsidRPr="00A06598">
        <w:t xml:space="preserve">WEDOS, Internet, a.s., Masarykova 1230, 373 </w:t>
      </w:r>
      <w:proofErr w:type="gramStart"/>
      <w:r w:rsidRPr="00A06598">
        <w:t>41  Hluboká</w:t>
      </w:r>
      <w:proofErr w:type="gramEnd"/>
      <w:r w:rsidRPr="00A06598">
        <w:t xml:space="preserve"> nad Vltavou</w:t>
      </w:r>
    </w:p>
    <w:p w14:paraId="48108C96" w14:textId="77777777" w:rsidR="00F30D89" w:rsidRPr="00A06598" w:rsidRDefault="00F30D89" w:rsidP="00F30D89">
      <w:pPr>
        <w:pStyle w:val="Odstavecseseznamem"/>
        <w:numPr>
          <w:ilvl w:val="0"/>
          <w:numId w:val="2"/>
        </w:numPr>
      </w:pPr>
      <w:r w:rsidRPr="00A06598">
        <w:t>Česká pošta, s. p., se sídlem Praha 1, Politických vězňů 909/4, IČ: 4714983, 909/4);</w:t>
      </w:r>
    </w:p>
    <w:p w14:paraId="3DEE308E" w14:textId="77777777" w:rsidR="006B36CC" w:rsidRPr="00A06598" w:rsidRDefault="006B36CC" w:rsidP="00F30D89">
      <w:pPr>
        <w:pStyle w:val="Odstavecseseznamem"/>
        <w:numPr>
          <w:ilvl w:val="0"/>
          <w:numId w:val="2"/>
        </w:numPr>
      </w:pPr>
      <w:r w:rsidRPr="00A06598">
        <w:t>DHL</w:t>
      </w:r>
    </w:p>
    <w:p w14:paraId="75C99E29" w14:textId="77777777" w:rsidR="00891F2E" w:rsidRPr="00A06598" w:rsidRDefault="00880D9B" w:rsidP="00F30D89">
      <w:pPr>
        <w:pStyle w:val="Odstavecseseznamem"/>
        <w:numPr>
          <w:ilvl w:val="0"/>
          <w:numId w:val="2"/>
        </w:numPr>
      </w:pPr>
      <w:r w:rsidRPr="00A06598">
        <w:t>Klára Opletalová</w:t>
      </w:r>
    </w:p>
    <w:p w14:paraId="52C57E49" w14:textId="77777777" w:rsidR="00880D9B" w:rsidRPr="00A06598" w:rsidRDefault="00880D9B" w:rsidP="00F30D89">
      <w:pPr>
        <w:pStyle w:val="Odstavecseseznamem"/>
        <w:numPr>
          <w:ilvl w:val="0"/>
          <w:numId w:val="2"/>
        </w:numPr>
      </w:pPr>
      <w:r w:rsidRPr="00A06598">
        <w:t>Michaela Šantavá</w:t>
      </w:r>
    </w:p>
    <w:p w14:paraId="7D8A85DD" w14:textId="77777777" w:rsidR="00880D9B" w:rsidRPr="00A06598" w:rsidRDefault="00880D9B" w:rsidP="00F30D89">
      <w:pPr>
        <w:pStyle w:val="Odstavecseseznamem"/>
        <w:numPr>
          <w:ilvl w:val="0"/>
          <w:numId w:val="2"/>
        </w:numPr>
      </w:pPr>
      <w:r w:rsidRPr="00A06598">
        <w:t>Přemysl Holásek</w:t>
      </w:r>
    </w:p>
    <w:p w14:paraId="463E7D33" w14:textId="77777777" w:rsidR="00880D9B" w:rsidRPr="00A06598" w:rsidRDefault="00880D9B" w:rsidP="00F30D89">
      <w:pPr>
        <w:pStyle w:val="Odstavecseseznamem"/>
        <w:numPr>
          <w:ilvl w:val="0"/>
          <w:numId w:val="2"/>
        </w:numPr>
      </w:pPr>
      <w:r w:rsidRPr="00A06598">
        <w:t xml:space="preserve">Jiří </w:t>
      </w:r>
      <w:proofErr w:type="spellStart"/>
      <w:r w:rsidRPr="00A06598">
        <w:t>Munk</w:t>
      </w:r>
      <w:proofErr w:type="spellEnd"/>
    </w:p>
    <w:p w14:paraId="6655E890" w14:textId="77777777" w:rsidR="00D570FA" w:rsidRPr="00A06598" w:rsidRDefault="00D570FA" w:rsidP="00F30D89"/>
    <w:p w14:paraId="08C7D0C1" w14:textId="77777777" w:rsidR="00F30D89" w:rsidRPr="00A06598" w:rsidRDefault="00F30D89" w:rsidP="00D570FA">
      <w:r w:rsidRPr="00A06598">
        <w:t xml:space="preserve">V případě jakýchkoli dotazů nás prosím kontaktujte prostřednictvím emailové adresy </w:t>
      </w:r>
      <w:r w:rsidR="00D570FA" w:rsidRPr="00A06598">
        <w:t>info</w:t>
      </w:r>
      <w:r w:rsidRPr="00A06598">
        <w:t>@</w:t>
      </w:r>
      <w:r w:rsidR="00D570FA" w:rsidRPr="00A06598">
        <w:t>pkumaestro</w:t>
      </w:r>
      <w:r w:rsidRPr="00A06598">
        <w:t>.</w:t>
      </w:r>
      <w:r w:rsidR="00175117" w:rsidRPr="00A06598">
        <w:t>cz.</w:t>
      </w:r>
    </w:p>
    <w:p w14:paraId="74A039ED" w14:textId="77777777" w:rsidR="00CA159C" w:rsidRPr="00A06598" w:rsidRDefault="00F30D89" w:rsidP="00F30D89">
      <w:r w:rsidRPr="00A06598">
        <w:t xml:space="preserve">Tento dokument je platný od </w:t>
      </w:r>
      <w:r w:rsidR="00D570FA" w:rsidRPr="00A06598">
        <w:t>24.5</w:t>
      </w:r>
      <w:r w:rsidRPr="00A06598">
        <w:t>.201</w:t>
      </w:r>
      <w:r w:rsidR="00D570FA" w:rsidRPr="00A06598">
        <w:t>8.</w:t>
      </w:r>
    </w:p>
    <w:sectPr w:rsidR="00CA159C" w:rsidRPr="00A06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E3502"/>
    <w:multiLevelType w:val="hybridMultilevel"/>
    <w:tmpl w:val="AB964E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A61EC"/>
    <w:multiLevelType w:val="hybridMultilevel"/>
    <w:tmpl w:val="EDA2FF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D89"/>
    <w:rsid w:val="00003BD8"/>
    <w:rsid w:val="00175117"/>
    <w:rsid w:val="003C055C"/>
    <w:rsid w:val="006B36CC"/>
    <w:rsid w:val="006B55A6"/>
    <w:rsid w:val="00880D9B"/>
    <w:rsid w:val="00891F2E"/>
    <w:rsid w:val="00A06598"/>
    <w:rsid w:val="00A60E84"/>
    <w:rsid w:val="00B04C18"/>
    <w:rsid w:val="00C82C5C"/>
    <w:rsid w:val="00CA159C"/>
    <w:rsid w:val="00D570FA"/>
    <w:rsid w:val="00DD77CF"/>
    <w:rsid w:val="00F01BCB"/>
    <w:rsid w:val="00F30D89"/>
    <w:rsid w:val="00F8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A7A59"/>
  <w15:chartTrackingRefBased/>
  <w15:docId w15:val="{8F55817A-75AA-43AB-8623-35488708D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7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1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</dc:creator>
  <cp:keywords/>
  <dc:description/>
  <cp:lastModifiedBy>Klara Opletalova</cp:lastModifiedBy>
  <cp:revision>2</cp:revision>
  <dcterms:created xsi:type="dcterms:W3CDTF">2021-05-05T07:01:00Z</dcterms:created>
  <dcterms:modified xsi:type="dcterms:W3CDTF">2021-05-05T07:01:00Z</dcterms:modified>
</cp:coreProperties>
</file>